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A724B" w14:textId="12C4D91C" w:rsidR="009E1BDD" w:rsidRDefault="009E1BDD" w:rsidP="12C4D91C">
      <w:pPr>
        <w:jc w:val="center"/>
      </w:pPr>
    </w:p>
    <w:p w14:paraId="708A0E28" w14:textId="7D8B7890" w:rsidR="12C4D91C" w:rsidRPr="0093298B" w:rsidRDefault="12C4D91C" w:rsidP="0093298B">
      <w:pPr>
        <w:jc w:val="right"/>
        <w:rPr>
          <w:rFonts w:ascii="Arial" w:hAnsi="Arial" w:cs="Arial"/>
          <w:sz w:val="36"/>
          <w:szCs w:val="36"/>
        </w:rPr>
      </w:pPr>
    </w:p>
    <w:p w14:paraId="562A86A2" w14:textId="40937D15" w:rsidR="12C4D91C" w:rsidRPr="0093298B" w:rsidRDefault="12C4D91C" w:rsidP="0093298B">
      <w:pPr>
        <w:jc w:val="center"/>
        <w:rPr>
          <w:rFonts w:ascii="Arial" w:hAnsi="Arial" w:cs="Arial"/>
          <w:sz w:val="48"/>
          <w:szCs w:val="48"/>
        </w:rPr>
      </w:pPr>
      <w:r w:rsidRPr="0093298B">
        <w:rPr>
          <w:rFonts w:ascii="Arial" w:eastAsia="Calibri" w:hAnsi="Arial" w:cs="Arial"/>
          <w:sz w:val="48"/>
          <w:szCs w:val="48"/>
          <w:rtl/>
        </w:rPr>
        <w:t>بسم الله الرحمن الرحیم</w:t>
      </w:r>
    </w:p>
    <w:p w14:paraId="3AF71D67" w14:textId="6B226D92" w:rsidR="12C4D91C" w:rsidRDefault="12C4D91C" w:rsidP="0093298B">
      <w:pPr>
        <w:jc w:val="center"/>
        <w:rPr>
          <w:rFonts w:ascii="Arial" w:eastAsia="Calibri" w:hAnsi="Arial" w:cs="Arial"/>
          <w:sz w:val="48"/>
          <w:szCs w:val="48"/>
          <w:rtl/>
        </w:rPr>
      </w:pPr>
      <w:r w:rsidRPr="0093298B">
        <w:rPr>
          <w:rFonts w:ascii="Arial" w:eastAsia="Calibri" w:hAnsi="Arial" w:cs="Arial"/>
          <w:sz w:val="48"/>
          <w:szCs w:val="48"/>
          <w:rtl/>
        </w:rPr>
        <w:t>اعلامیه هیآت اجرائیه شورای اروپایی حزب وطن</w:t>
      </w:r>
    </w:p>
    <w:p w14:paraId="0F6B2B7B" w14:textId="77777777" w:rsidR="0093298B" w:rsidRPr="0093298B" w:rsidRDefault="0093298B" w:rsidP="0093298B">
      <w:pPr>
        <w:jc w:val="center"/>
        <w:rPr>
          <w:rFonts w:ascii="Arial" w:hAnsi="Arial" w:cs="Arial"/>
          <w:sz w:val="48"/>
          <w:szCs w:val="48"/>
        </w:rPr>
      </w:pPr>
    </w:p>
    <w:p w14:paraId="0B76824C" w14:textId="1564A269" w:rsidR="12C4D91C" w:rsidRPr="0093298B" w:rsidRDefault="12C4D91C" w:rsidP="0093298B">
      <w:pPr>
        <w:jc w:val="right"/>
        <w:rPr>
          <w:rFonts w:ascii="Arial" w:hAnsi="Arial" w:cs="Arial"/>
          <w:sz w:val="36"/>
          <w:szCs w:val="36"/>
        </w:rPr>
      </w:pPr>
      <w:r w:rsidRPr="0093298B">
        <w:rPr>
          <w:rFonts w:ascii="Arial" w:eastAsia="Calibri" w:hAnsi="Arial" w:cs="Arial"/>
          <w:sz w:val="36"/>
          <w:szCs w:val="36"/>
        </w:rPr>
        <w:t>۱۸/۲/۲۰۱۵</w:t>
      </w:r>
    </w:p>
    <w:p w14:paraId="02F10503" w14:textId="0E562457" w:rsidR="12C4D91C" w:rsidRPr="0093298B" w:rsidRDefault="12C4D91C" w:rsidP="0093298B">
      <w:pPr>
        <w:jc w:val="right"/>
        <w:rPr>
          <w:rFonts w:ascii="Arial" w:hAnsi="Arial" w:cs="Arial"/>
          <w:sz w:val="36"/>
          <w:szCs w:val="36"/>
        </w:rPr>
      </w:pPr>
      <w:r w:rsidRPr="0093298B">
        <w:rPr>
          <w:rFonts w:ascii="Arial" w:eastAsia="Calibri" w:hAnsi="Arial" w:cs="Arial"/>
          <w:sz w:val="36"/>
          <w:szCs w:val="36"/>
          <w:rtl/>
        </w:rPr>
        <w:t>هموطنان عزیز٬  مقیم در کشور های اروپایی</w:t>
      </w:r>
      <w:r w:rsidR="0093298B">
        <w:rPr>
          <w:rFonts w:ascii="Arial" w:eastAsia="Calibri" w:hAnsi="Arial" w:cs="Arial"/>
          <w:sz w:val="36"/>
          <w:szCs w:val="36"/>
          <w:rtl/>
        </w:rPr>
        <w:t xml:space="preserve"> !</w:t>
      </w:r>
      <w:r w:rsidRPr="0093298B">
        <w:rPr>
          <w:rFonts w:ascii="Arial" w:eastAsia="Calibri" w:hAnsi="Arial" w:cs="Arial"/>
          <w:sz w:val="36"/>
          <w:szCs w:val="36"/>
        </w:rPr>
        <w:t xml:space="preserve"> </w:t>
      </w:r>
    </w:p>
    <w:p w14:paraId="0D449CA5" w14:textId="08571271" w:rsidR="12C4D91C" w:rsidRPr="0093298B" w:rsidRDefault="12C4D91C" w:rsidP="0093298B">
      <w:pPr>
        <w:jc w:val="right"/>
        <w:rPr>
          <w:rFonts w:ascii="Arial" w:hAnsi="Arial" w:cs="Arial"/>
          <w:sz w:val="36"/>
          <w:szCs w:val="36"/>
        </w:rPr>
      </w:pPr>
      <w:r w:rsidRPr="0093298B">
        <w:rPr>
          <w:rFonts w:ascii="Arial" w:eastAsia="Calibri" w:hAnsi="Arial" w:cs="Arial"/>
          <w:sz w:val="36"/>
          <w:szCs w:val="36"/>
          <w:rtl/>
        </w:rPr>
        <w:t>کشور ما در آستانه اقدامات مهم وموثر سیاسی ـ اجتماعی قرار دارد</w:t>
      </w:r>
      <w:r w:rsidR="0093298B">
        <w:rPr>
          <w:rFonts w:ascii="Arial" w:eastAsia="Calibri" w:hAnsi="Arial" w:cs="Arial"/>
          <w:sz w:val="36"/>
          <w:szCs w:val="36"/>
          <w:rtl/>
        </w:rPr>
        <w:t xml:space="preserve"> .</w:t>
      </w:r>
      <w:r w:rsidRPr="0093298B">
        <w:rPr>
          <w:rFonts w:ascii="Arial" w:eastAsia="Calibri" w:hAnsi="Arial" w:cs="Arial"/>
          <w:sz w:val="36"/>
          <w:szCs w:val="36"/>
        </w:rPr>
        <w:t xml:space="preserve"> </w:t>
      </w:r>
    </w:p>
    <w:p w14:paraId="78AFA4BF" w14:textId="781D08A1" w:rsidR="12C4D91C" w:rsidRPr="0093298B" w:rsidRDefault="12C4D91C" w:rsidP="0093298B">
      <w:pPr>
        <w:jc w:val="right"/>
        <w:rPr>
          <w:rFonts w:ascii="Arial" w:hAnsi="Arial" w:cs="Arial"/>
          <w:sz w:val="36"/>
          <w:szCs w:val="36"/>
        </w:rPr>
      </w:pPr>
      <w:r w:rsidRPr="0093298B">
        <w:rPr>
          <w:rFonts w:ascii="Arial" w:eastAsia="Calibri" w:hAnsi="Arial" w:cs="Arial"/>
          <w:sz w:val="36"/>
          <w:szCs w:val="36"/>
        </w:rPr>
        <w:t xml:space="preserve"> </w:t>
      </w:r>
      <w:r w:rsidRPr="0093298B">
        <w:rPr>
          <w:rFonts w:ascii="Arial" w:eastAsia="Calibri" w:hAnsi="Arial" w:cs="Arial"/>
          <w:sz w:val="36"/>
          <w:szCs w:val="36"/>
          <w:rtl/>
        </w:rPr>
        <w:t>علی الرغم کارشکنی ها و تعلل ها ٬ مقدمات قانونی توزیع تذکره های الکترونی آماده ګردیده که تکمیل این پروسه اثر بزرګی در زنده ګی سیاسی اجتماعی و اقتصادی مردم ما از خود بجا خواهد ګذاشت . به همین ترتیب  تجدید نظر برقانون انتخابات و شیوه عمل موسسات مسول مربوطه یکی از نکات اصلی توافق دوتیم انتخاباتی برای تاسیس ائیتلاف « حکومت وحدت ملی » را  تشکیل میدهد . درین میان عده ای تلاش میورزند تابا عنوان نمودن تا بعیت دوګانه حقوق ٬ وجایب و هویت افغانی ما را بدزدند</w:t>
      </w:r>
      <w:r w:rsidR="0093298B">
        <w:rPr>
          <w:rFonts w:ascii="Arial" w:eastAsia="Calibri" w:hAnsi="Arial" w:cs="Arial"/>
          <w:sz w:val="36"/>
          <w:szCs w:val="36"/>
          <w:rtl/>
        </w:rPr>
        <w:t xml:space="preserve"> .</w:t>
      </w:r>
      <w:r w:rsidRPr="0093298B">
        <w:rPr>
          <w:rFonts w:ascii="Arial" w:eastAsia="Calibri" w:hAnsi="Arial" w:cs="Arial"/>
          <w:sz w:val="36"/>
          <w:szCs w:val="36"/>
        </w:rPr>
        <w:t xml:space="preserve"> </w:t>
      </w:r>
    </w:p>
    <w:p w14:paraId="17A88C79" w14:textId="7464DB3A" w:rsidR="12C4D91C" w:rsidRPr="0093298B" w:rsidRDefault="12C4D91C" w:rsidP="0093298B">
      <w:pPr>
        <w:jc w:val="right"/>
        <w:rPr>
          <w:rFonts w:ascii="Arial" w:hAnsi="Arial" w:cs="Arial"/>
          <w:sz w:val="36"/>
          <w:szCs w:val="36"/>
        </w:rPr>
      </w:pPr>
      <w:r w:rsidRPr="0093298B">
        <w:rPr>
          <w:rFonts w:ascii="Arial" w:eastAsia="Calibri" w:hAnsi="Arial" w:cs="Arial"/>
          <w:sz w:val="36"/>
          <w:szCs w:val="36"/>
          <w:rtl/>
        </w:rPr>
        <w:t>شورای  اروپایی حزب وطن از تمام احزاب ٬ سازمانهای سیاسی واجتماعی ٬ ساختار های صنفی و فرد فرد افغانان مقیم در اروپا میطلبد تا بدون در نظر داشت تعلقات سیاسی ٬ فکری ٬ مذهبی ٬ سمتی و اتنیکی  برای دفاع از حقوق ٬وجایب و هویت افغانی خود متحدآ تلاش و مبارزه نمایند .  ما از جمهوری اسلامی افغانستان بصورت جدی  میطلبیم</w:t>
      </w:r>
      <w:r w:rsidR="0093298B">
        <w:rPr>
          <w:rFonts w:ascii="Arial" w:eastAsia="Calibri" w:hAnsi="Arial" w:cs="Arial"/>
          <w:sz w:val="36"/>
          <w:szCs w:val="36"/>
          <w:rtl/>
        </w:rPr>
        <w:t xml:space="preserve"> </w:t>
      </w:r>
      <w:r w:rsidR="0093298B">
        <w:rPr>
          <w:rFonts w:ascii="Arial" w:eastAsia="Calibri" w:hAnsi="Arial" w:cs="Arial" w:hint="cs"/>
          <w:sz w:val="36"/>
          <w:szCs w:val="36"/>
          <w:rtl/>
          <w:lang w:bidi="fa-IR"/>
        </w:rPr>
        <w:t>:</w:t>
      </w:r>
      <w:r w:rsidRPr="0093298B">
        <w:rPr>
          <w:rFonts w:ascii="Arial" w:eastAsia="Calibri" w:hAnsi="Arial" w:cs="Arial"/>
          <w:sz w:val="36"/>
          <w:szCs w:val="36"/>
        </w:rPr>
        <w:t xml:space="preserve"> </w:t>
      </w:r>
    </w:p>
    <w:p w14:paraId="168C48ED" w14:textId="0A4E48D7" w:rsidR="12C4D91C" w:rsidRPr="0093298B" w:rsidRDefault="12C4D91C" w:rsidP="0093298B">
      <w:pPr>
        <w:jc w:val="right"/>
        <w:rPr>
          <w:rFonts w:ascii="Arial" w:hAnsi="Arial" w:cs="Arial"/>
          <w:sz w:val="36"/>
          <w:szCs w:val="36"/>
        </w:rPr>
      </w:pPr>
      <w:r w:rsidRPr="0093298B">
        <w:rPr>
          <w:rFonts w:ascii="Arial" w:eastAsia="Calibri" w:hAnsi="Arial" w:cs="Arial"/>
          <w:sz w:val="36"/>
          <w:szCs w:val="36"/>
          <w:rtl/>
        </w:rPr>
        <w:t>ــ هویت افغانی افغانان مقیم در خارج ازکشور ازجمله افغانان مقیم در اروپا و فرزندان شان رابا توزیع تذکره های الکترونیکی  تسجیل و تثبیت نماید</w:t>
      </w:r>
      <w:r w:rsidR="0093298B">
        <w:rPr>
          <w:rFonts w:ascii="Arial" w:eastAsia="Calibri" w:hAnsi="Arial" w:cs="Arial" w:hint="cs"/>
          <w:sz w:val="36"/>
          <w:szCs w:val="36"/>
          <w:rtl/>
          <w:lang w:bidi="fa-IR"/>
        </w:rPr>
        <w:t xml:space="preserve"> .</w:t>
      </w:r>
      <w:r w:rsidRPr="0093298B">
        <w:rPr>
          <w:rFonts w:ascii="Arial" w:eastAsia="Calibri" w:hAnsi="Arial" w:cs="Arial"/>
          <w:sz w:val="36"/>
          <w:szCs w:val="36"/>
        </w:rPr>
        <w:t xml:space="preserve"> </w:t>
      </w:r>
    </w:p>
    <w:p w14:paraId="6AED8D3E" w14:textId="33B82B9C" w:rsidR="12C4D91C" w:rsidRPr="0093298B" w:rsidRDefault="12C4D91C" w:rsidP="0093298B">
      <w:pPr>
        <w:jc w:val="right"/>
        <w:rPr>
          <w:rFonts w:ascii="Arial" w:hAnsi="Arial" w:cs="Arial"/>
          <w:sz w:val="36"/>
          <w:szCs w:val="36"/>
        </w:rPr>
      </w:pPr>
      <w:r w:rsidRPr="0093298B">
        <w:rPr>
          <w:rFonts w:ascii="Arial" w:eastAsia="Calibri" w:hAnsi="Arial" w:cs="Arial"/>
          <w:sz w:val="36"/>
          <w:szCs w:val="36"/>
          <w:rtl/>
        </w:rPr>
        <w:t xml:space="preserve">ــ  در جریان نګاه دوباره  به قانون انتخابات  حق انتخاب شدن و انتخاب </w:t>
      </w:r>
      <w:bookmarkStart w:id="0" w:name="_GoBack"/>
      <w:bookmarkEnd w:id="0"/>
      <w:r w:rsidRPr="0093298B">
        <w:rPr>
          <w:rFonts w:ascii="Arial" w:eastAsia="Calibri" w:hAnsi="Arial" w:cs="Arial"/>
          <w:sz w:val="36"/>
          <w:szCs w:val="36"/>
          <w:rtl/>
        </w:rPr>
        <w:t>نمودن را برای افغانان خارج از کشور تسجیل و تحقق آنرا طی میکانیزم معین ضمانت نماید</w:t>
      </w:r>
      <w:r w:rsidR="0093298B">
        <w:rPr>
          <w:rFonts w:ascii="Arial" w:eastAsia="Calibri" w:hAnsi="Arial" w:cs="Arial" w:hint="cs"/>
          <w:sz w:val="36"/>
          <w:szCs w:val="36"/>
          <w:rtl/>
          <w:lang w:bidi="fa-IR"/>
        </w:rPr>
        <w:t xml:space="preserve"> .</w:t>
      </w:r>
      <w:r w:rsidRPr="0093298B">
        <w:rPr>
          <w:rFonts w:ascii="Arial" w:eastAsia="Calibri" w:hAnsi="Arial" w:cs="Arial"/>
          <w:sz w:val="36"/>
          <w:szCs w:val="36"/>
        </w:rPr>
        <w:t xml:space="preserve"> </w:t>
      </w:r>
    </w:p>
    <w:p w14:paraId="1A934F26" w14:textId="64DA5186" w:rsidR="12C4D91C" w:rsidRPr="0093298B" w:rsidRDefault="12C4D91C" w:rsidP="0093298B">
      <w:pPr>
        <w:jc w:val="right"/>
        <w:rPr>
          <w:rFonts w:ascii="Arial" w:hAnsi="Arial" w:cs="Arial"/>
          <w:sz w:val="36"/>
          <w:szCs w:val="36"/>
        </w:rPr>
      </w:pPr>
      <w:r w:rsidRPr="0093298B">
        <w:rPr>
          <w:rFonts w:ascii="Arial" w:eastAsia="Calibri" w:hAnsi="Arial" w:cs="Arial"/>
          <w:sz w:val="36"/>
          <w:szCs w:val="36"/>
          <w:rtl/>
        </w:rPr>
        <w:t>هموطنان عزیز ! وحدت عمل ما تنها راه تحقق مطالبات ماست</w:t>
      </w:r>
      <w:r w:rsidRPr="0093298B">
        <w:rPr>
          <w:rFonts w:ascii="Arial" w:eastAsia="Calibri" w:hAnsi="Arial" w:cs="Arial"/>
          <w:sz w:val="36"/>
          <w:szCs w:val="36"/>
        </w:rPr>
        <w:t xml:space="preserve">  </w:t>
      </w:r>
    </w:p>
    <w:p w14:paraId="383E33A4" w14:textId="5190E556" w:rsidR="12C4D91C" w:rsidRPr="0093298B" w:rsidRDefault="12C4D91C" w:rsidP="0093298B">
      <w:pPr>
        <w:jc w:val="right"/>
        <w:rPr>
          <w:rFonts w:ascii="Arial" w:hAnsi="Arial" w:cs="Arial"/>
          <w:sz w:val="36"/>
          <w:szCs w:val="36"/>
        </w:rPr>
      </w:pPr>
      <w:r w:rsidRPr="0093298B">
        <w:rPr>
          <w:rFonts w:ascii="Arial" w:eastAsia="Calibri" w:hAnsi="Arial" w:cs="Arial"/>
          <w:sz w:val="36"/>
          <w:szCs w:val="36"/>
        </w:rPr>
        <w:lastRenderedPageBreak/>
        <w:t xml:space="preserve">   </w:t>
      </w:r>
    </w:p>
    <w:p w14:paraId="2C422DC2" w14:textId="55AC24F7" w:rsidR="12C4D91C" w:rsidRDefault="12C4D91C" w:rsidP="12C4D91C">
      <w:pPr>
        <w:jc w:val="center"/>
      </w:pPr>
    </w:p>
    <w:sectPr w:rsidR="12C4D91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4D91C"/>
    <w:rsid w:val="0093298B"/>
    <w:rsid w:val="009E1BDD"/>
    <w:rsid w:val="12C4D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B4B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1130</Characters>
  <Application>Microsoft Macintosh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Ghulam Mohammad Zare</cp:lastModifiedBy>
  <cp:revision>2</cp:revision>
  <dcterms:created xsi:type="dcterms:W3CDTF">2015-02-20T20:44:00Z</dcterms:created>
  <dcterms:modified xsi:type="dcterms:W3CDTF">2015-02-20T20:44:00Z</dcterms:modified>
</cp:coreProperties>
</file>